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4416" w14:textId="379D8F26" w:rsidR="004066D1" w:rsidRDefault="006C0C98">
      <w:pPr>
        <w:rPr>
          <w:sz w:val="36"/>
          <w:szCs w:val="36"/>
        </w:rPr>
      </w:pPr>
      <w:r>
        <w:rPr>
          <w:sz w:val="36"/>
          <w:szCs w:val="36"/>
        </w:rPr>
        <w:tab/>
      </w:r>
      <w:r>
        <w:rPr>
          <w:sz w:val="36"/>
          <w:szCs w:val="36"/>
        </w:rPr>
        <w:tab/>
      </w:r>
      <w:r>
        <w:rPr>
          <w:sz w:val="36"/>
          <w:szCs w:val="36"/>
        </w:rPr>
        <w:tab/>
        <w:t>Wisconsin Lions Foundation Report</w:t>
      </w:r>
    </w:p>
    <w:p w14:paraId="1A7E8FDA" w14:textId="77777777" w:rsidR="006C0C98" w:rsidRDefault="006C0C98">
      <w:pPr>
        <w:rPr>
          <w:sz w:val="36"/>
          <w:szCs w:val="36"/>
        </w:rPr>
      </w:pPr>
      <w:r>
        <w:rPr>
          <w:sz w:val="36"/>
          <w:szCs w:val="36"/>
        </w:rPr>
        <w:tab/>
      </w:r>
      <w:r>
        <w:rPr>
          <w:sz w:val="36"/>
          <w:szCs w:val="36"/>
        </w:rPr>
        <w:tab/>
      </w:r>
      <w:r>
        <w:rPr>
          <w:sz w:val="36"/>
          <w:szCs w:val="36"/>
        </w:rPr>
        <w:tab/>
        <w:t xml:space="preserve"> October 12, 2025 Cabinet meeting</w:t>
      </w:r>
    </w:p>
    <w:p w14:paraId="34277E69" w14:textId="77777777" w:rsidR="006C0C98" w:rsidRDefault="006C0C98" w:rsidP="006C0C98">
      <w:pPr>
        <w:ind w:left="2880" w:firstLine="720"/>
        <w:rPr>
          <w:sz w:val="36"/>
          <w:szCs w:val="36"/>
        </w:rPr>
      </w:pPr>
      <w:r>
        <w:rPr>
          <w:sz w:val="36"/>
          <w:szCs w:val="36"/>
        </w:rPr>
        <w:t>Albany Lions Club</w:t>
      </w:r>
    </w:p>
    <w:p w14:paraId="500560DB" w14:textId="77777777" w:rsidR="006C0C98" w:rsidRDefault="006C0C98" w:rsidP="006C0C98">
      <w:pPr>
        <w:rPr>
          <w:sz w:val="36"/>
          <w:szCs w:val="36"/>
        </w:rPr>
      </w:pPr>
    </w:p>
    <w:p w14:paraId="6C3167ED" w14:textId="77777777" w:rsidR="006C0C98" w:rsidRDefault="006C0C98" w:rsidP="006C0C98">
      <w:pPr>
        <w:rPr>
          <w:sz w:val="36"/>
          <w:szCs w:val="36"/>
        </w:rPr>
      </w:pPr>
      <w:r>
        <w:rPr>
          <w:sz w:val="36"/>
          <w:szCs w:val="36"/>
        </w:rPr>
        <w:t>WLF Directors meeting was Saturday, Sept. 27</w:t>
      </w:r>
      <w:r w:rsidRPr="006C0C98">
        <w:rPr>
          <w:sz w:val="36"/>
          <w:szCs w:val="36"/>
          <w:vertAlign w:val="superscript"/>
        </w:rPr>
        <w:t>th</w:t>
      </w:r>
      <w:r>
        <w:rPr>
          <w:sz w:val="36"/>
          <w:szCs w:val="36"/>
        </w:rPr>
        <w:t xml:space="preserve"> at the camp.</w:t>
      </w:r>
    </w:p>
    <w:p w14:paraId="16EC6A78" w14:textId="41BC59C6" w:rsidR="00EE3F73" w:rsidRDefault="00295048" w:rsidP="006C0C98">
      <w:pPr>
        <w:rPr>
          <w:sz w:val="36"/>
          <w:szCs w:val="36"/>
        </w:rPr>
      </w:pPr>
      <w:r>
        <w:rPr>
          <w:sz w:val="36"/>
          <w:szCs w:val="36"/>
        </w:rPr>
        <w:t>The camping season is now over and we had 1007 campers for the ten weeks season. This is the highest number since before Covid, but still not as many as we were hoping for. Our District had 143 campers, which is 14% of total. We are asking every Lions club to promote our camp with the school nurse in your school district. There w</w:t>
      </w:r>
      <w:r w:rsidR="009F377A">
        <w:rPr>
          <w:sz w:val="36"/>
          <w:szCs w:val="36"/>
        </w:rPr>
        <w:t>ere</w:t>
      </w:r>
      <w:r>
        <w:rPr>
          <w:sz w:val="36"/>
          <w:szCs w:val="36"/>
        </w:rPr>
        <w:t xml:space="preserve"> 150 visitors on Wednesday’s during the camping season representing </w:t>
      </w:r>
      <w:r w:rsidR="00EE3F73">
        <w:rPr>
          <w:sz w:val="36"/>
          <w:szCs w:val="36"/>
        </w:rPr>
        <w:t>32 clubs, 7 clubs from our District.</w:t>
      </w:r>
    </w:p>
    <w:p w14:paraId="3E3D65E0" w14:textId="77777777" w:rsidR="00EE3F73" w:rsidRDefault="00EE3F73" w:rsidP="006C0C98">
      <w:pPr>
        <w:rPr>
          <w:sz w:val="36"/>
          <w:szCs w:val="36"/>
        </w:rPr>
      </w:pPr>
      <w:r>
        <w:rPr>
          <w:sz w:val="36"/>
          <w:szCs w:val="36"/>
        </w:rPr>
        <w:t>The Birch-Sturm golf outing was held on July 19, with a profit of $36,900. Hustle S more was on August 9, $24,000 profit.</w:t>
      </w:r>
    </w:p>
    <w:p w14:paraId="63956E87" w14:textId="77777777" w:rsidR="00EE3F73" w:rsidRDefault="00EE3F73" w:rsidP="006C0C98">
      <w:pPr>
        <w:rPr>
          <w:sz w:val="36"/>
          <w:szCs w:val="36"/>
        </w:rPr>
      </w:pPr>
      <w:r>
        <w:rPr>
          <w:sz w:val="36"/>
          <w:szCs w:val="36"/>
        </w:rPr>
        <w:t>The camp raffle had a great year with $78,500 profit, up over $20,000 from last year. Thank you to everyone who purchased tickets.</w:t>
      </w:r>
    </w:p>
    <w:p w14:paraId="0BB1B714" w14:textId="77777777" w:rsidR="00515209" w:rsidRDefault="00EE3F73" w:rsidP="006C0C98">
      <w:pPr>
        <w:rPr>
          <w:sz w:val="36"/>
          <w:szCs w:val="36"/>
        </w:rPr>
      </w:pPr>
      <w:r>
        <w:rPr>
          <w:sz w:val="36"/>
          <w:szCs w:val="36"/>
        </w:rPr>
        <w:t xml:space="preserve">Deer hunting season is only a few weeks away and we are looking for more hides to collect. Spread the word to </w:t>
      </w:r>
      <w:r w:rsidR="00515209">
        <w:rPr>
          <w:sz w:val="36"/>
          <w:szCs w:val="36"/>
        </w:rPr>
        <w:t xml:space="preserve">hunters that we need your hides. WE will also have gloves for sale at the Region meetings next week. $20 gloves make nice Christmas gifts. </w:t>
      </w:r>
    </w:p>
    <w:p w14:paraId="38D338C6" w14:textId="77777777" w:rsidR="009F377A" w:rsidRDefault="00515209" w:rsidP="00515209">
      <w:pPr>
        <w:ind w:left="720" w:hanging="720"/>
        <w:rPr>
          <w:sz w:val="36"/>
          <w:szCs w:val="36"/>
        </w:rPr>
      </w:pPr>
      <w:r>
        <w:rPr>
          <w:sz w:val="36"/>
          <w:szCs w:val="36"/>
        </w:rPr>
        <w:lastRenderedPageBreak/>
        <w:t xml:space="preserve">Club donations were down a lot from the state and we were </w:t>
      </w:r>
    </w:p>
    <w:p w14:paraId="1D563997" w14:textId="51D7CAC4" w:rsidR="009F377A" w:rsidRDefault="00515209" w:rsidP="00515209">
      <w:pPr>
        <w:ind w:left="720" w:hanging="720"/>
        <w:rPr>
          <w:sz w:val="36"/>
          <w:szCs w:val="36"/>
        </w:rPr>
      </w:pPr>
      <w:r>
        <w:rPr>
          <w:sz w:val="36"/>
          <w:szCs w:val="36"/>
        </w:rPr>
        <w:t>down about $8,000.00. Our District donated $62,595 which</w:t>
      </w:r>
      <w:r w:rsidR="009F377A">
        <w:rPr>
          <w:sz w:val="36"/>
          <w:szCs w:val="36"/>
        </w:rPr>
        <w:t xml:space="preserve"> is</w:t>
      </w:r>
      <w:r>
        <w:rPr>
          <w:sz w:val="36"/>
          <w:szCs w:val="36"/>
        </w:rPr>
        <w:t xml:space="preserve"> </w:t>
      </w:r>
    </w:p>
    <w:p w14:paraId="6D6E10B4" w14:textId="77777777" w:rsidR="009F377A" w:rsidRDefault="00515209" w:rsidP="00515209">
      <w:pPr>
        <w:ind w:left="720" w:hanging="720"/>
        <w:rPr>
          <w:sz w:val="36"/>
          <w:szCs w:val="36"/>
        </w:rPr>
      </w:pPr>
      <w:r>
        <w:rPr>
          <w:sz w:val="36"/>
          <w:szCs w:val="36"/>
        </w:rPr>
        <w:t>10% of the total $622,823. Director Jim and I will be in touch</w:t>
      </w:r>
    </w:p>
    <w:p w14:paraId="06ACE3B2" w14:textId="3CF7E403" w:rsidR="009F377A" w:rsidRDefault="00515209" w:rsidP="00515209">
      <w:pPr>
        <w:ind w:left="720" w:hanging="720"/>
        <w:rPr>
          <w:sz w:val="36"/>
          <w:szCs w:val="36"/>
        </w:rPr>
      </w:pPr>
      <w:r>
        <w:rPr>
          <w:sz w:val="36"/>
          <w:szCs w:val="36"/>
        </w:rPr>
        <w:t xml:space="preserve"> with a number of clubs in </w:t>
      </w:r>
      <w:r w:rsidR="009F377A">
        <w:rPr>
          <w:sz w:val="36"/>
          <w:szCs w:val="36"/>
        </w:rPr>
        <w:t>the</w:t>
      </w:r>
      <w:r>
        <w:rPr>
          <w:sz w:val="36"/>
          <w:szCs w:val="36"/>
        </w:rPr>
        <w:t xml:space="preserve"> next fe</w:t>
      </w:r>
      <w:r w:rsidR="009F377A">
        <w:rPr>
          <w:sz w:val="36"/>
          <w:szCs w:val="36"/>
        </w:rPr>
        <w:t xml:space="preserve">w months. </w:t>
      </w:r>
    </w:p>
    <w:p w14:paraId="67850DA5" w14:textId="3600CDCB" w:rsidR="009F377A" w:rsidRDefault="009F377A" w:rsidP="00515209">
      <w:pPr>
        <w:ind w:left="720" w:hanging="720"/>
        <w:rPr>
          <w:sz w:val="36"/>
          <w:szCs w:val="36"/>
        </w:rPr>
      </w:pPr>
      <w:r>
        <w:rPr>
          <w:sz w:val="36"/>
          <w:szCs w:val="36"/>
        </w:rPr>
        <w:t>Personal Donations are also very much appreciated.</w:t>
      </w:r>
    </w:p>
    <w:p w14:paraId="52DD62A9" w14:textId="77777777" w:rsidR="009F377A" w:rsidRDefault="009F377A" w:rsidP="00515209">
      <w:pPr>
        <w:ind w:left="720" w:hanging="720"/>
        <w:rPr>
          <w:sz w:val="36"/>
          <w:szCs w:val="36"/>
        </w:rPr>
      </w:pPr>
    </w:p>
    <w:p w14:paraId="435DA87E" w14:textId="4DCFC420" w:rsidR="009F377A" w:rsidRDefault="009F377A" w:rsidP="00515209">
      <w:pPr>
        <w:ind w:left="720" w:hanging="720"/>
        <w:rPr>
          <w:sz w:val="36"/>
          <w:szCs w:val="36"/>
        </w:rPr>
      </w:pPr>
      <w:r>
        <w:rPr>
          <w:sz w:val="36"/>
          <w:szCs w:val="36"/>
        </w:rPr>
        <w:t>Thank you for your support of your Lions Camp and Foundation.</w:t>
      </w:r>
    </w:p>
    <w:p w14:paraId="45C68851" w14:textId="2E690952" w:rsidR="009F377A" w:rsidRDefault="009F377A" w:rsidP="00515209">
      <w:pPr>
        <w:ind w:left="720" w:hanging="720"/>
        <w:rPr>
          <w:sz w:val="36"/>
          <w:szCs w:val="36"/>
        </w:rPr>
      </w:pPr>
      <w:r>
        <w:rPr>
          <w:sz w:val="36"/>
          <w:szCs w:val="36"/>
        </w:rPr>
        <w:t>WLF Directors,</w:t>
      </w:r>
    </w:p>
    <w:p w14:paraId="5FF20D0A" w14:textId="45034D20" w:rsidR="009F377A" w:rsidRDefault="009F377A" w:rsidP="00515209">
      <w:pPr>
        <w:ind w:left="720" w:hanging="720"/>
        <w:rPr>
          <w:sz w:val="36"/>
          <w:szCs w:val="36"/>
        </w:rPr>
      </w:pPr>
      <w:r>
        <w:rPr>
          <w:sz w:val="36"/>
          <w:szCs w:val="36"/>
        </w:rPr>
        <w:t>Lion Jim Fletcher      608-712-8897</w:t>
      </w:r>
    </w:p>
    <w:p w14:paraId="6E1EBE4E" w14:textId="292D2C25" w:rsidR="009F377A" w:rsidRDefault="009F377A" w:rsidP="009F377A">
      <w:pPr>
        <w:spacing w:line="360" w:lineRule="auto"/>
        <w:ind w:left="720" w:hanging="720"/>
        <w:rPr>
          <w:sz w:val="36"/>
          <w:szCs w:val="36"/>
        </w:rPr>
      </w:pPr>
      <w:r>
        <w:rPr>
          <w:sz w:val="36"/>
          <w:szCs w:val="36"/>
        </w:rPr>
        <w:t>PDG John Elvekrog   608-575-7680</w:t>
      </w:r>
    </w:p>
    <w:p w14:paraId="423333B1" w14:textId="37FF0C2D" w:rsidR="009F377A" w:rsidRDefault="009F377A" w:rsidP="00515209">
      <w:pPr>
        <w:ind w:left="720" w:hanging="720"/>
        <w:rPr>
          <w:sz w:val="36"/>
          <w:szCs w:val="36"/>
        </w:rPr>
      </w:pPr>
    </w:p>
    <w:p w14:paraId="02B1B6CD" w14:textId="5E8A9CC4" w:rsidR="009F377A" w:rsidRDefault="006C0C98" w:rsidP="00515209">
      <w:pPr>
        <w:ind w:left="720" w:hanging="720"/>
        <w:rPr>
          <w:sz w:val="36"/>
          <w:szCs w:val="36"/>
        </w:rPr>
      </w:pPr>
      <w:r>
        <w:rPr>
          <w:sz w:val="36"/>
          <w:szCs w:val="36"/>
        </w:rPr>
        <w:tab/>
      </w:r>
    </w:p>
    <w:p w14:paraId="71E8D2FD" w14:textId="3283BB35" w:rsidR="006C0C98" w:rsidRDefault="006C0C98" w:rsidP="00515209">
      <w:pPr>
        <w:ind w:left="720" w:hanging="720"/>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14:paraId="164138BC" w14:textId="77777777" w:rsidR="006C0C98" w:rsidRPr="006C0C98" w:rsidRDefault="006C0C98">
      <w:pPr>
        <w:rPr>
          <w:sz w:val="36"/>
          <w:szCs w:val="36"/>
        </w:rPr>
      </w:pPr>
    </w:p>
    <w:sectPr w:rsidR="006C0C98" w:rsidRPr="006C0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A4"/>
    <w:rsid w:val="0000744B"/>
    <w:rsid w:val="000B49EC"/>
    <w:rsid w:val="00242502"/>
    <w:rsid w:val="00295048"/>
    <w:rsid w:val="002F3194"/>
    <w:rsid w:val="004066D1"/>
    <w:rsid w:val="00515209"/>
    <w:rsid w:val="006C0C98"/>
    <w:rsid w:val="00973F90"/>
    <w:rsid w:val="009D1F83"/>
    <w:rsid w:val="009F377A"/>
    <w:rsid w:val="00A105E4"/>
    <w:rsid w:val="00A86A28"/>
    <w:rsid w:val="00B744A4"/>
    <w:rsid w:val="00E60E96"/>
    <w:rsid w:val="00E70399"/>
    <w:rsid w:val="00EE3F73"/>
    <w:rsid w:val="00FC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6662"/>
  <w15:chartTrackingRefBased/>
  <w15:docId w15:val="{95829340-996A-42D1-89D0-5DA6F537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4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4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4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4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4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4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4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4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4A4"/>
    <w:rPr>
      <w:rFonts w:eastAsiaTheme="majorEastAsia" w:cstheme="majorBidi"/>
      <w:color w:val="272727" w:themeColor="text1" w:themeTint="D8"/>
    </w:rPr>
  </w:style>
  <w:style w:type="paragraph" w:styleId="Title">
    <w:name w:val="Title"/>
    <w:basedOn w:val="Normal"/>
    <w:next w:val="Normal"/>
    <w:link w:val="TitleChar"/>
    <w:uiPriority w:val="10"/>
    <w:qFormat/>
    <w:rsid w:val="00B74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4A4"/>
    <w:pPr>
      <w:spacing w:before="160"/>
      <w:jc w:val="center"/>
    </w:pPr>
    <w:rPr>
      <w:i/>
      <w:iCs/>
      <w:color w:val="404040" w:themeColor="text1" w:themeTint="BF"/>
    </w:rPr>
  </w:style>
  <w:style w:type="character" w:customStyle="1" w:styleId="QuoteChar">
    <w:name w:val="Quote Char"/>
    <w:basedOn w:val="DefaultParagraphFont"/>
    <w:link w:val="Quote"/>
    <w:uiPriority w:val="29"/>
    <w:rsid w:val="00B744A4"/>
    <w:rPr>
      <w:i/>
      <w:iCs/>
      <w:color w:val="404040" w:themeColor="text1" w:themeTint="BF"/>
    </w:rPr>
  </w:style>
  <w:style w:type="paragraph" w:styleId="ListParagraph">
    <w:name w:val="List Paragraph"/>
    <w:basedOn w:val="Normal"/>
    <w:uiPriority w:val="34"/>
    <w:qFormat/>
    <w:rsid w:val="00B744A4"/>
    <w:pPr>
      <w:ind w:left="720"/>
      <w:contextualSpacing/>
    </w:pPr>
  </w:style>
  <w:style w:type="character" w:styleId="IntenseEmphasis">
    <w:name w:val="Intense Emphasis"/>
    <w:basedOn w:val="DefaultParagraphFont"/>
    <w:uiPriority w:val="21"/>
    <w:qFormat/>
    <w:rsid w:val="00B744A4"/>
    <w:rPr>
      <w:i/>
      <w:iCs/>
      <w:color w:val="2F5496" w:themeColor="accent1" w:themeShade="BF"/>
    </w:rPr>
  </w:style>
  <w:style w:type="paragraph" w:styleId="IntenseQuote">
    <w:name w:val="Intense Quote"/>
    <w:basedOn w:val="Normal"/>
    <w:next w:val="Normal"/>
    <w:link w:val="IntenseQuoteChar"/>
    <w:uiPriority w:val="30"/>
    <w:qFormat/>
    <w:rsid w:val="00B74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4A4"/>
    <w:rPr>
      <w:i/>
      <w:iCs/>
      <w:color w:val="2F5496" w:themeColor="accent1" w:themeShade="BF"/>
    </w:rPr>
  </w:style>
  <w:style w:type="character" w:styleId="IntenseReference">
    <w:name w:val="Intense Reference"/>
    <w:basedOn w:val="DefaultParagraphFont"/>
    <w:uiPriority w:val="32"/>
    <w:qFormat/>
    <w:rsid w:val="00B74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Elvekrog</dc:creator>
  <cp:keywords/>
  <dc:description/>
  <cp:lastModifiedBy>Bruce Voight</cp:lastModifiedBy>
  <cp:revision>2</cp:revision>
  <cp:lastPrinted>2025-10-06T03:36:00Z</cp:lastPrinted>
  <dcterms:created xsi:type="dcterms:W3CDTF">2025-10-06T12:05:00Z</dcterms:created>
  <dcterms:modified xsi:type="dcterms:W3CDTF">2025-10-06T12:05:00Z</dcterms:modified>
</cp:coreProperties>
</file>