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83DB" w14:textId="77777777" w:rsidR="008E30B8" w:rsidRDefault="008E30B8" w:rsidP="008E30B8">
      <w:pPr>
        <w:spacing w:after="0"/>
      </w:pPr>
      <w:r>
        <w:t>The Birch-Sturm Memorial Fund is now listed on Guidestar and has obtained a “Gold” rating.  Guidestar provides an opportunity for philanthropists to discover and research non-profits that may suit their interests and can then donate to that organization.  This listing provides us the opportunity to obtain funding from people around the nation and world and not just the Lions of Wisconsin.</w:t>
      </w:r>
    </w:p>
    <w:p w14:paraId="644A6024" w14:textId="77777777" w:rsidR="008E30B8" w:rsidRDefault="008E30B8" w:rsidP="008E30B8">
      <w:pPr>
        <w:spacing w:after="0"/>
      </w:pPr>
    </w:p>
    <w:p w14:paraId="14574163" w14:textId="77777777" w:rsidR="008E30B8" w:rsidRDefault="008E30B8" w:rsidP="008E30B8">
      <w:pPr>
        <w:spacing w:after="0"/>
      </w:pPr>
      <w:r>
        <w:t xml:space="preserve">BSMF is taking out ads in the convention booklets and will be attend the remaining conventions.  We welcome the opportunity to speak at any convention and only need 5 minutes to get our information out.  Even if we don’t get the opportunity to speak, we still feel it is important to attend and talk to the people that are attending one on one.  For the conventions coming up, we ask that you mention getting time for us to speak about the importance of BSMF to your district’s convention chair.  </w:t>
      </w:r>
    </w:p>
    <w:p w14:paraId="7274338D" w14:textId="77777777" w:rsidR="00062633" w:rsidRDefault="00062633" w:rsidP="00460314">
      <w:pPr>
        <w:spacing w:after="0"/>
      </w:pPr>
    </w:p>
    <w:p w14:paraId="6EEA9817" w14:textId="77777777" w:rsidR="000F3294" w:rsidRDefault="000F3294" w:rsidP="00460314">
      <w:pPr>
        <w:spacing w:after="0"/>
      </w:pPr>
      <w:r>
        <w:t>Here is a list of those who will be attending the conventions representing BSMF:</w:t>
      </w:r>
    </w:p>
    <w:p w14:paraId="38D98B8A" w14:textId="77777777" w:rsidR="00062633" w:rsidRDefault="00062633" w:rsidP="00460314">
      <w:pPr>
        <w:spacing w:after="0"/>
      </w:pPr>
      <w:r>
        <w:t>D1 – Brian Dulmes</w:t>
      </w:r>
    </w:p>
    <w:p w14:paraId="0CCAF73E" w14:textId="77777777" w:rsidR="00062633" w:rsidRDefault="00062633" w:rsidP="00460314">
      <w:pPr>
        <w:spacing w:after="0"/>
      </w:pPr>
      <w:r>
        <w:t>E2 – Brian Dulmes</w:t>
      </w:r>
    </w:p>
    <w:p w14:paraId="617BAB49" w14:textId="77777777" w:rsidR="00062633" w:rsidRDefault="00062633" w:rsidP="00460314">
      <w:pPr>
        <w:spacing w:after="0"/>
      </w:pPr>
      <w:r>
        <w:t>E1 – Patty Krug</w:t>
      </w:r>
    </w:p>
    <w:p w14:paraId="6066FE56" w14:textId="77777777" w:rsidR="006D54B0" w:rsidRDefault="00062633" w:rsidP="006D54B0">
      <w:pPr>
        <w:spacing w:after="0"/>
      </w:pPr>
      <w:r>
        <w:t>C2 – Jim Olson</w:t>
      </w:r>
    </w:p>
    <w:p w14:paraId="6A381BE1" w14:textId="77777777" w:rsidR="006D54B0" w:rsidRDefault="006D54B0" w:rsidP="006D54B0">
      <w:pPr>
        <w:spacing w:after="0"/>
      </w:pPr>
    </w:p>
    <w:p w14:paraId="0592837F" w14:textId="77777777" w:rsidR="008E30B8" w:rsidRDefault="008E30B8" w:rsidP="008E30B8">
      <w:pPr>
        <w:spacing w:after="0"/>
      </w:pPr>
      <w:r>
        <w:t>Since December of 2023 the BSMF has contributed $1,100,000 to WLF to help cover the operating costs associated with the valuable programs that WLF offers.  This is made possible by the generous donations that we receive to recognize service minded individuals and companies with a Birch – Sturm Fellowship.  Also, David Miller, our Investment Advisor from Cetera, is doing a great job of getting the best returns on our investments.  Currently our account has a value of $??????.??.  We are on track to give another $400,000 to WLF this Lionistic year.</w:t>
      </w:r>
    </w:p>
    <w:p w14:paraId="60CB632C" w14:textId="77777777" w:rsidR="008E30B8" w:rsidRDefault="008E30B8" w:rsidP="008E30B8">
      <w:pPr>
        <w:spacing w:after="0"/>
      </w:pPr>
    </w:p>
    <w:p w14:paraId="75A8661F" w14:textId="77777777" w:rsidR="0018366A" w:rsidRDefault="0018366A" w:rsidP="0018366A">
      <w:pPr>
        <w:spacing w:after="0"/>
      </w:pPr>
      <w:r>
        <w:t>As of February 18</w:t>
      </w:r>
      <w:r w:rsidRPr="0082381D">
        <w:rPr>
          <w:vertAlign w:val="superscript"/>
        </w:rPr>
        <w:t>th</w:t>
      </w:r>
      <w:r>
        <w:t>, there have been 31 Birch-Sturm Fellowships and 1 Progressive Birch-Sturm Fellowship awarded this Lionistic year.  I ask that you convey the importance of BSMF to the clubs in your district and encourage them to recognize a deserving individual, couple, or organization in their community that exemplifies the Lions motto of “WE SERVE.”  The $1000 donation (given at once or over time) needed to award a fellowship is the only way that BSMF can grow the principle in the fund.</w:t>
      </w:r>
    </w:p>
    <w:p w14:paraId="5862BCFB" w14:textId="77777777" w:rsidR="0018366A" w:rsidRDefault="0018366A" w:rsidP="0018366A">
      <w:pPr>
        <w:spacing w:after="0"/>
      </w:pPr>
    </w:p>
    <w:p w14:paraId="5EF8BD7A" w14:textId="77777777" w:rsidR="008E30B8" w:rsidRDefault="008E30B8" w:rsidP="008E30B8">
      <w:pPr>
        <w:spacing w:after="0"/>
      </w:pPr>
      <w:r>
        <w:t>As we look towards the end of this Lionistic year, we will be selecting a new board member at the State Convention to fill in the vacancy that will be created when my term ends in June.  If you know of anyone who might be interested in serving on this worthwhile board, please have them contact me or PDG Brad Behrens and watch for the solicitation email to be coming out soon.</w:t>
      </w:r>
    </w:p>
    <w:p w14:paraId="0789D86D" w14:textId="77777777" w:rsidR="006D54B0" w:rsidRDefault="006D54B0" w:rsidP="006D54B0">
      <w:pPr>
        <w:spacing w:after="0"/>
      </w:pPr>
    </w:p>
    <w:p w14:paraId="4E407EAD" w14:textId="77777777" w:rsidR="006D54B0" w:rsidRDefault="006D54B0" w:rsidP="006D54B0">
      <w:pPr>
        <w:spacing w:after="0"/>
      </w:pPr>
      <w:r>
        <w:t>If you have any questions about the Birch-Sturm Memorial Fund, please reach out to us.</w:t>
      </w:r>
    </w:p>
    <w:p w14:paraId="1B488BB7" w14:textId="77777777" w:rsidR="006D54B0" w:rsidRDefault="006D54B0" w:rsidP="006D54B0">
      <w:pPr>
        <w:spacing w:after="0"/>
      </w:pPr>
    </w:p>
    <w:p w14:paraId="4924AF4A" w14:textId="77777777" w:rsidR="006D54B0" w:rsidRDefault="006D54B0" w:rsidP="006D54B0">
      <w:pPr>
        <w:spacing w:after="0"/>
      </w:pPr>
      <w:r>
        <w:t>Respectfully submitted.</w:t>
      </w:r>
    </w:p>
    <w:p w14:paraId="1F65927C" w14:textId="77777777" w:rsidR="006D54B0" w:rsidRDefault="006D54B0" w:rsidP="006D54B0">
      <w:pPr>
        <w:spacing w:after="0"/>
      </w:pPr>
    </w:p>
    <w:p w14:paraId="16B16868" w14:textId="77777777" w:rsidR="006D54B0" w:rsidRDefault="006D54B0" w:rsidP="006D54B0">
      <w:pPr>
        <w:spacing w:after="0"/>
      </w:pPr>
      <w:r>
        <w:t>PDG Brian Dulmes</w:t>
      </w:r>
    </w:p>
    <w:p w14:paraId="2EFF0A97" w14:textId="77777777" w:rsidR="006D54B0" w:rsidRDefault="006D54B0" w:rsidP="006D54B0">
      <w:pPr>
        <w:spacing w:after="0"/>
      </w:pPr>
      <w:r>
        <w:t>BSMF President</w:t>
      </w:r>
    </w:p>
    <w:p w14:paraId="09460E29" w14:textId="77777777" w:rsidR="00427A6B" w:rsidRDefault="00427A6B" w:rsidP="006D54B0">
      <w:pPr>
        <w:spacing w:after="0"/>
      </w:pPr>
    </w:p>
    <w:sectPr w:rsidR="00427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14"/>
    <w:rsid w:val="00045CF7"/>
    <w:rsid w:val="00062633"/>
    <w:rsid w:val="000F3294"/>
    <w:rsid w:val="0018366A"/>
    <w:rsid w:val="001C5C83"/>
    <w:rsid w:val="001F4465"/>
    <w:rsid w:val="00321C80"/>
    <w:rsid w:val="00371D1C"/>
    <w:rsid w:val="00427A6B"/>
    <w:rsid w:val="00460314"/>
    <w:rsid w:val="005C5A1A"/>
    <w:rsid w:val="006D54B0"/>
    <w:rsid w:val="0089790F"/>
    <w:rsid w:val="008E30B8"/>
    <w:rsid w:val="00D31F0C"/>
    <w:rsid w:val="00FC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7664"/>
  <w15:chartTrackingRefBased/>
  <w15:docId w15:val="{8FDA2F41-9FF3-4E09-8328-FC148A88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Dulmes</dc:creator>
  <cp:keywords/>
  <dc:description/>
  <cp:lastModifiedBy>Greg Clark</cp:lastModifiedBy>
  <cp:revision>2</cp:revision>
  <cp:lastPrinted>2025-12-05T21:16:00Z</cp:lastPrinted>
  <dcterms:created xsi:type="dcterms:W3CDTF">2026-03-06T19:22:00Z</dcterms:created>
  <dcterms:modified xsi:type="dcterms:W3CDTF">2026-03-06T19:22:00Z</dcterms:modified>
</cp:coreProperties>
</file>